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80A95" w14:textId="77777777" w:rsidR="00FB4AAC" w:rsidRPr="004612AB" w:rsidRDefault="004612AB" w:rsidP="004612AB">
      <w:pPr>
        <w:jc w:val="center"/>
        <w:rPr>
          <w:b/>
        </w:rPr>
      </w:pPr>
      <w:r>
        <w:rPr>
          <w:b/>
        </w:rPr>
        <w:t xml:space="preserve">Respirez-vous du </w:t>
      </w:r>
      <w:r w:rsidRPr="004612AB">
        <w:rPr>
          <w:b/>
        </w:rPr>
        <w:t xml:space="preserve">Radon dans votre </w:t>
      </w:r>
      <w:r>
        <w:rPr>
          <w:b/>
        </w:rPr>
        <w:t xml:space="preserve">logement ? </w:t>
      </w:r>
    </w:p>
    <w:p w14:paraId="43AAD7C3" w14:textId="77777777" w:rsidR="004612AB" w:rsidRDefault="004612AB"/>
    <w:p w14:paraId="369CC25E" w14:textId="2C298FE9" w:rsidR="00B80C6C" w:rsidRDefault="00B80C6C" w:rsidP="00417350">
      <w:pPr>
        <w:jc w:val="both"/>
      </w:pPr>
      <w:r w:rsidRPr="00B80C6C">
        <w:t xml:space="preserve">Dans le cadre de la mise en œuvre des actions du Contrat Local Santé et du Plan Climat Air Energie Territorial (PCAET) du Pays de saint Gilles Croix de Vie, </w:t>
      </w:r>
      <w:r>
        <w:rPr>
          <w:b/>
          <w:bCs/>
        </w:rPr>
        <w:t>la Communauté d’</w:t>
      </w:r>
      <w:r w:rsidRPr="00B80C6C">
        <w:rPr>
          <w:b/>
          <w:bCs/>
        </w:rPr>
        <w:t>Agglomération</w:t>
      </w:r>
      <w:r w:rsidRPr="00B80C6C">
        <w:t xml:space="preserve"> </w:t>
      </w:r>
      <w:r>
        <w:t xml:space="preserve">met en place </w:t>
      </w:r>
      <w:r w:rsidRPr="00B80C6C">
        <w:t>une campagne radon sur le territoire afin d’accompagner les habitants volontaires dans le diagnostic de leur habitation. </w:t>
      </w:r>
    </w:p>
    <w:p w14:paraId="0EDC1D39" w14:textId="5DAC5098" w:rsidR="00B80C6C" w:rsidRDefault="004612AB" w:rsidP="00417350">
      <w:pPr>
        <w:jc w:val="both"/>
      </w:pPr>
      <w:r>
        <w:t xml:space="preserve">Le radon est un </w:t>
      </w:r>
      <w:r w:rsidRPr="003E5044">
        <w:rPr>
          <w:b/>
        </w:rPr>
        <w:t>gaz radioactif</w:t>
      </w:r>
      <w:r w:rsidR="00ED28FB">
        <w:rPr>
          <w:b/>
        </w:rPr>
        <w:t xml:space="preserve"> </w:t>
      </w:r>
      <w:r w:rsidR="00ED28FB" w:rsidRPr="00ED28FB">
        <w:t>incolore et inodore</w:t>
      </w:r>
      <w:r w:rsidR="005C5200">
        <w:t>, d’origine naturelle,</w:t>
      </w:r>
      <w:r>
        <w:t xml:space="preserve"> que vous respirez peut-être quotidiennement dans votre maison</w:t>
      </w:r>
      <w:r w:rsidR="005C5200">
        <w:t xml:space="preserve">. C’est </w:t>
      </w:r>
      <w:r w:rsidRPr="005B231A">
        <w:rPr>
          <w:color w:val="000000" w:themeColor="text1"/>
        </w:rPr>
        <w:t>un gaz qui peut être dangereux</w:t>
      </w:r>
      <w:r w:rsidR="00ED28FB" w:rsidRPr="005B231A">
        <w:rPr>
          <w:color w:val="000000" w:themeColor="text1"/>
        </w:rPr>
        <w:t xml:space="preserve"> pour</w:t>
      </w:r>
      <w:r w:rsidR="00674EB0">
        <w:rPr>
          <w:color w:val="000000" w:themeColor="text1"/>
        </w:rPr>
        <w:t xml:space="preserve"> votre santé. I</w:t>
      </w:r>
      <w:r w:rsidR="005C5200">
        <w:rPr>
          <w:color w:val="000000" w:themeColor="text1"/>
        </w:rPr>
        <w:t>l serait</w:t>
      </w:r>
      <w:r w:rsidR="00B80C6C">
        <w:rPr>
          <w:color w:val="000000" w:themeColor="text1"/>
        </w:rPr>
        <w:t>,</w:t>
      </w:r>
      <w:r w:rsidR="005C5200">
        <w:rPr>
          <w:color w:val="000000" w:themeColor="text1"/>
        </w:rPr>
        <w:t xml:space="preserve"> en effet</w:t>
      </w:r>
      <w:r w:rsidR="00B80C6C">
        <w:rPr>
          <w:color w:val="000000" w:themeColor="text1"/>
        </w:rPr>
        <w:t>,</w:t>
      </w:r>
      <w:r w:rsidR="005C5200">
        <w:rPr>
          <w:color w:val="000000" w:themeColor="text1"/>
        </w:rPr>
        <w:t xml:space="preserve"> la deuxième cause du cancer du poumon après le tabac</w:t>
      </w:r>
      <w:r>
        <w:t>.</w:t>
      </w:r>
      <w:r w:rsidR="00ED28FB">
        <w:t xml:space="preserve"> </w:t>
      </w:r>
    </w:p>
    <w:p w14:paraId="23A1F0E1" w14:textId="3C9F145E" w:rsidR="00B80C6C" w:rsidRDefault="004612AB" w:rsidP="00417350">
      <w:pPr>
        <w:jc w:val="both"/>
      </w:pPr>
      <w:r>
        <w:t xml:space="preserve">Pour en savoir plus sur </w:t>
      </w:r>
      <w:r w:rsidR="003E5044">
        <w:t>le</w:t>
      </w:r>
      <w:r>
        <w:t xml:space="preserve"> radon</w:t>
      </w:r>
      <w:r w:rsidR="00417350">
        <w:t xml:space="preserve"> (ses risques pour la santé ;</w:t>
      </w:r>
      <w:r w:rsidR="003E5044">
        <w:t xml:space="preserve"> les </w:t>
      </w:r>
      <w:r w:rsidR="00417350">
        <w:t xml:space="preserve">actions </w:t>
      </w:r>
      <w:r w:rsidR="003E5044">
        <w:t xml:space="preserve">à mettre en place chez </w:t>
      </w:r>
      <w:r w:rsidR="005B231A">
        <w:t>soi</w:t>
      </w:r>
      <w:r w:rsidR="00417350">
        <w:t xml:space="preserve"> pour atténuer la concentration…</w:t>
      </w:r>
      <w:r w:rsidR="003E5044">
        <w:t>)</w:t>
      </w:r>
      <w:r>
        <w:t xml:space="preserve"> et </w:t>
      </w:r>
      <w:r w:rsidR="00417350">
        <w:t>pour connaitre</w:t>
      </w:r>
      <w:r>
        <w:t xml:space="preserve"> la présen</w:t>
      </w:r>
      <w:r w:rsidR="00C609A9">
        <w:t xml:space="preserve">ce ou non de ce gaz chez vous, </w:t>
      </w:r>
      <w:r w:rsidR="00B80C6C">
        <w:rPr>
          <w:b/>
          <w:bCs/>
        </w:rPr>
        <w:t>des</w:t>
      </w:r>
      <w:r w:rsidRPr="00B80C6C">
        <w:rPr>
          <w:b/>
          <w:bCs/>
        </w:rPr>
        <w:t xml:space="preserve"> réunion</w:t>
      </w:r>
      <w:r w:rsidR="00B80C6C">
        <w:rPr>
          <w:b/>
          <w:bCs/>
        </w:rPr>
        <w:t>s</w:t>
      </w:r>
      <w:r w:rsidRPr="00B80C6C">
        <w:rPr>
          <w:b/>
          <w:bCs/>
        </w:rPr>
        <w:t xml:space="preserve"> publique</w:t>
      </w:r>
      <w:r w:rsidR="00B80C6C">
        <w:rPr>
          <w:b/>
          <w:bCs/>
        </w:rPr>
        <w:t>s</w:t>
      </w:r>
      <w:r w:rsidR="00B80C6C" w:rsidRPr="00867A1D">
        <w:t>,</w:t>
      </w:r>
      <w:r w:rsidR="00C609A9">
        <w:rPr>
          <w:b/>
        </w:rPr>
        <w:t xml:space="preserve"> </w:t>
      </w:r>
      <w:r w:rsidR="00C609A9" w:rsidRPr="00C609A9">
        <w:t>animé</w:t>
      </w:r>
      <w:r w:rsidR="00C32E91">
        <w:t>e</w:t>
      </w:r>
      <w:r w:rsidR="00B80C6C">
        <w:t>s</w:t>
      </w:r>
      <w:r w:rsidR="00C609A9" w:rsidRPr="00C609A9">
        <w:t xml:space="preserve"> par</w:t>
      </w:r>
      <w:r w:rsidR="00C609A9">
        <w:rPr>
          <w:b/>
        </w:rPr>
        <w:t xml:space="preserve"> </w:t>
      </w:r>
      <w:r w:rsidR="00C609A9">
        <w:t xml:space="preserve">le CPIE </w:t>
      </w:r>
      <w:proofErr w:type="spellStart"/>
      <w:r w:rsidR="00C609A9">
        <w:t>Logne</w:t>
      </w:r>
      <w:proofErr w:type="spellEnd"/>
      <w:r w:rsidR="00C609A9">
        <w:t xml:space="preserve"> et Grand-Lieu et l’Agence Régionale de la Santé</w:t>
      </w:r>
      <w:r w:rsidR="00772125">
        <w:t xml:space="preserve"> de Vendée</w:t>
      </w:r>
      <w:r w:rsidR="00C32E91">
        <w:t xml:space="preserve"> (ARS</w:t>
      </w:r>
      <w:r w:rsidR="00772125">
        <w:t xml:space="preserve"> 85</w:t>
      </w:r>
      <w:r w:rsidR="00C32E91">
        <w:t>)</w:t>
      </w:r>
      <w:r w:rsidR="00B80C6C">
        <w:t xml:space="preserve"> se tiendront les :</w:t>
      </w:r>
    </w:p>
    <w:p w14:paraId="2349FC79" w14:textId="68B05322" w:rsidR="00B80C6C" w:rsidRDefault="00B80C6C" w:rsidP="00B80C6C">
      <w:pPr>
        <w:pStyle w:val="Paragraphedeliste"/>
        <w:numPr>
          <w:ilvl w:val="0"/>
          <w:numId w:val="1"/>
        </w:numPr>
      </w:pPr>
      <w:r>
        <w:rPr>
          <w:b/>
        </w:rPr>
        <w:t>Mardi 19</w:t>
      </w:r>
      <w:r w:rsidRPr="008919D0">
        <w:rPr>
          <w:b/>
        </w:rPr>
        <w:t xml:space="preserve"> </w:t>
      </w:r>
      <w:r>
        <w:rPr>
          <w:b/>
        </w:rPr>
        <w:t>novembre</w:t>
      </w:r>
      <w:r>
        <w:t xml:space="preserve"> 2024 à 19h30 à Brétignolles sur mer (salle des fêtes)</w:t>
      </w:r>
    </w:p>
    <w:p w14:paraId="025DF4BE" w14:textId="6B7BCD96" w:rsidR="00B80C6C" w:rsidRDefault="00000000" w:rsidP="00B80C6C">
      <w:pPr>
        <w:pStyle w:val="Paragraphedeliste"/>
        <w:numPr>
          <w:ilvl w:val="0"/>
          <w:numId w:val="1"/>
        </w:numPr>
      </w:pPr>
      <w:r>
        <w:rPr>
          <w:noProof/>
        </w:rPr>
        <w:pict w14:anchorId="347B7B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3.3pt;margin-top:22.2pt;width:201.1pt;height:249.05pt;z-index:251659264;mso-position-horizontal-relative:text;mso-position-vertical-relative:text">
            <v:imagedata r:id="rId8" o:title="image000000_7" croptop="28f" cropbottom="6502f" cropright="2131f"/>
            <w10:wrap type="square"/>
          </v:shape>
        </w:pict>
      </w:r>
      <w:r w:rsidR="00B80C6C">
        <w:rPr>
          <w:b/>
        </w:rPr>
        <w:t>Mar</w:t>
      </w:r>
      <w:r w:rsidR="00B80C6C" w:rsidRPr="008919D0">
        <w:rPr>
          <w:b/>
        </w:rPr>
        <w:t>di</w:t>
      </w:r>
      <w:r w:rsidR="00B80C6C">
        <w:rPr>
          <w:b/>
        </w:rPr>
        <w:t xml:space="preserve"> 26</w:t>
      </w:r>
      <w:r w:rsidR="00B80C6C" w:rsidRPr="008919D0">
        <w:rPr>
          <w:b/>
        </w:rPr>
        <w:t xml:space="preserve"> </w:t>
      </w:r>
      <w:r w:rsidR="00B80C6C">
        <w:rPr>
          <w:b/>
        </w:rPr>
        <w:t>novembre</w:t>
      </w:r>
      <w:r w:rsidR="00B80C6C">
        <w:t xml:space="preserve"> 2024 à 19h30 à Coëx (Salle du Parc Haut – Rue Mermoz)</w:t>
      </w:r>
    </w:p>
    <w:p w14:paraId="7B3F50F2" w14:textId="77777777" w:rsidR="000C25CA" w:rsidRDefault="000C25CA" w:rsidP="00417350">
      <w:pPr>
        <w:jc w:val="both"/>
      </w:pPr>
    </w:p>
    <w:p w14:paraId="0C242152" w14:textId="2C52B039" w:rsidR="004612AB" w:rsidRDefault="00C609A9" w:rsidP="00417350">
      <w:pPr>
        <w:jc w:val="both"/>
      </w:pPr>
      <w:r>
        <w:t>A l’issue de</w:t>
      </w:r>
      <w:r w:rsidR="00867A1D">
        <w:t xml:space="preserve"> ce</w:t>
      </w:r>
      <w:r w:rsidR="00B80C6C">
        <w:t>s</w:t>
      </w:r>
      <w:r>
        <w:t xml:space="preserve"> réunion</w:t>
      </w:r>
      <w:r w:rsidR="00B80C6C">
        <w:t>s</w:t>
      </w:r>
      <w:r>
        <w:t>, u</w:t>
      </w:r>
      <w:r w:rsidR="004612AB">
        <w:t xml:space="preserve">n </w:t>
      </w:r>
      <w:r w:rsidR="008919D0">
        <w:rPr>
          <w:b/>
        </w:rPr>
        <w:t>appareil de mesure</w:t>
      </w:r>
      <w:r w:rsidR="004612AB">
        <w:t xml:space="preserve"> permettant d’évaluer la concentration du radon dans votre logement</w:t>
      </w:r>
      <w:r w:rsidR="00674EB0">
        <w:t xml:space="preserve"> </w:t>
      </w:r>
      <w:r w:rsidR="004612AB">
        <w:t xml:space="preserve">sera </w:t>
      </w:r>
      <w:r w:rsidR="003E5044">
        <w:t>remi</w:t>
      </w:r>
      <w:r>
        <w:t>s</w:t>
      </w:r>
      <w:r w:rsidR="004612AB">
        <w:t xml:space="preserve"> gratuitement</w:t>
      </w:r>
      <w:r w:rsidR="00C32E91">
        <w:t xml:space="preserve"> aux habitants des</w:t>
      </w:r>
      <w:r w:rsidR="00772125">
        <w:t xml:space="preserve"> 9</w:t>
      </w:r>
      <w:r>
        <w:t xml:space="preserve"> communes classées en risque </w:t>
      </w:r>
      <w:r w:rsidR="00C32E91">
        <w:t xml:space="preserve">2 </w:t>
      </w:r>
      <w:r w:rsidR="00B80C6C">
        <w:t>ou</w:t>
      </w:r>
      <w:r w:rsidR="00C32E91">
        <w:t xml:space="preserve"> </w:t>
      </w:r>
      <w:r>
        <w:t>3</w:t>
      </w:r>
      <w:r w:rsidR="004612AB">
        <w:t xml:space="preserve"> </w:t>
      </w:r>
      <w:r>
        <w:t>au potentiel Radon :</w:t>
      </w:r>
      <w:r w:rsidR="008919D0" w:rsidRPr="008919D0">
        <w:rPr>
          <w:rStyle w:val="Lienhypertexte"/>
          <w:color w:val="231F20"/>
          <w:u w:val="none"/>
        </w:rPr>
        <w:t xml:space="preserve"> </w:t>
      </w:r>
      <w:r w:rsidR="00B80C6C">
        <w:rPr>
          <w:rStyle w:val="oypena"/>
          <w:color w:val="231F20"/>
        </w:rPr>
        <w:t xml:space="preserve">l’Aiguillon sur Vie ; </w:t>
      </w:r>
      <w:proofErr w:type="spellStart"/>
      <w:r w:rsidR="00772125">
        <w:rPr>
          <w:rStyle w:val="oypena"/>
          <w:color w:val="231F20"/>
        </w:rPr>
        <w:t>Brem</w:t>
      </w:r>
      <w:proofErr w:type="spellEnd"/>
      <w:r w:rsidR="00772125">
        <w:rPr>
          <w:rStyle w:val="oypena"/>
          <w:color w:val="231F20"/>
        </w:rPr>
        <w:t xml:space="preserve"> sur </w:t>
      </w:r>
      <w:r w:rsidR="00C32E91">
        <w:rPr>
          <w:rStyle w:val="oypena"/>
          <w:color w:val="231F20"/>
        </w:rPr>
        <w:t>mer</w:t>
      </w:r>
      <w:r w:rsidR="00B80C6C">
        <w:rPr>
          <w:rStyle w:val="oypena"/>
          <w:color w:val="231F20"/>
        </w:rPr>
        <w:t> ;</w:t>
      </w:r>
      <w:r w:rsidR="00C32E91">
        <w:rPr>
          <w:rStyle w:val="oypena"/>
          <w:color w:val="231F20"/>
        </w:rPr>
        <w:t xml:space="preserve"> B</w:t>
      </w:r>
      <w:r w:rsidR="00772125">
        <w:rPr>
          <w:rStyle w:val="oypena"/>
          <w:color w:val="231F20"/>
        </w:rPr>
        <w:t xml:space="preserve">rétignolles sur </w:t>
      </w:r>
      <w:r w:rsidR="00B80C6C">
        <w:rPr>
          <w:rStyle w:val="oypena"/>
          <w:color w:val="231F20"/>
        </w:rPr>
        <w:t>m</w:t>
      </w:r>
      <w:r w:rsidR="00772125">
        <w:rPr>
          <w:rStyle w:val="oypena"/>
          <w:color w:val="231F20"/>
        </w:rPr>
        <w:t>er</w:t>
      </w:r>
      <w:r w:rsidR="00B80C6C">
        <w:rPr>
          <w:rStyle w:val="oypena"/>
          <w:color w:val="231F20"/>
        </w:rPr>
        <w:t> ;</w:t>
      </w:r>
      <w:r w:rsidR="00C32E91">
        <w:rPr>
          <w:rStyle w:val="oypena"/>
          <w:color w:val="231F20"/>
        </w:rPr>
        <w:t xml:space="preserve"> </w:t>
      </w:r>
      <w:r w:rsidR="00B80C6C">
        <w:rPr>
          <w:rStyle w:val="oypena"/>
          <w:color w:val="231F20"/>
        </w:rPr>
        <w:t xml:space="preserve">la Chaize Giraud ; </w:t>
      </w:r>
      <w:r w:rsidR="00772125">
        <w:rPr>
          <w:rStyle w:val="oypena"/>
          <w:color w:val="231F20"/>
        </w:rPr>
        <w:t>Coëx ; Commequiers ; Givrand ;</w:t>
      </w:r>
      <w:r w:rsidR="00B80C6C">
        <w:rPr>
          <w:rStyle w:val="oypena"/>
          <w:color w:val="231F20"/>
        </w:rPr>
        <w:t xml:space="preserve"> </w:t>
      </w:r>
      <w:r w:rsidR="00772125">
        <w:rPr>
          <w:rStyle w:val="oypena"/>
          <w:color w:val="231F20"/>
        </w:rPr>
        <w:t xml:space="preserve">Landevieille </w:t>
      </w:r>
      <w:r w:rsidR="00B80C6C">
        <w:rPr>
          <w:rStyle w:val="oypena"/>
          <w:color w:val="231F20"/>
        </w:rPr>
        <w:t>et</w:t>
      </w:r>
      <w:r w:rsidR="00772125">
        <w:rPr>
          <w:rStyle w:val="oypena"/>
          <w:color w:val="231F20"/>
        </w:rPr>
        <w:t xml:space="preserve"> Saint-Révérend.</w:t>
      </w:r>
    </w:p>
    <w:p w14:paraId="2F53CBF2" w14:textId="4B87047C" w:rsidR="00C609A9" w:rsidRDefault="003E5044" w:rsidP="00C609A9">
      <w:r>
        <w:t>Si vous souhaitez participer</w:t>
      </w:r>
      <w:r w:rsidR="00B80C6C">
        <w:t xml:space="preserve"> à la campagne de mesure </w:t>
      </w:r>
      <w:r>
        <w:t xml:space="preserve">mais </w:t>
      </w:r>
      <w:r w:rsidR="00B80C6C">
        <w:t xml:space="preserve">que </w:t>
      </w:r>
      <w:r>
        <w:t xml:space="preserve">n’êtes pas disponible </w:t>
      </w:r>
      <w:r w:rsidR="00B80C6C">
        <w:t>pour assister aux réunions publiques</w:t>
      </w:r>
      <w:r>
        <w:t xml:space="preserve">, merci de contacter </w:t>
      </w:r>
      <w:r w:rsidR="00C609A9">
        <w:t>directement le CPIE</w:t>
      </w:r>
      <w:r w:rsidR="00B80C6C">
        <w:t xml:space="preserve"> </w:t>
      </w:r>
      <w:proofErr w:type="spellStart"/>
      <w:r w:rsidR="00B80C6C">
        <w:t>Logne</w:t>
      </w:r>
      <w:proofErr w:type="spellEnd"/>
      <w:r w:rsidR="00B80C6C">
        <w:t xml:space="preserve"> et Grand-Lieu</w:t>
      </w:r>
      <w:r w:rsidR="00C609A9">
        <w:t xml:space="preserve"> : Sabrina </w:t>
      </w:r>
      <w:proofErr w:type="spellStart"/>
      <w:r w:rsidR="00C609A9" w:rsidRPr="00417350">
        <w:rPr>
          <w:smallCaps/>
        </w:rPr>
        <w:t>Donger</w:t>
      </w:r>
      <w:proofErr w:type="spellEnd"/>
      <w:r w:rsidR="00C609A9">
        <w:t xml:space="preserve"> au 02 40 05 92 31 ou </w:t>
      </w:r>
      <w:hyperlink r:id="rId9" w:history="1">
        <w:r w:rsidR="00C609A9" w:rsidRPr="00ED2BC7">
          <w:rPr>
            <w:rStyle w:val="Lienhypertexte"/>
          </w:rPr>
          <w:t>sabrina.donger@cpie-logne-et-grandlieu.org</w:t>
        </w:r>
      </w:hyperlink>
    </w:p>
    <w:p w14:paraId="3CC3C766" w14:textId="77777777" w:rsidR="00C609A9" w:rsidRDefault="00C609A9"/>
    <w:p w14:paraId="3DC56EA5" w14:textId="77777777" w:rsidR="00C609A9" w:rsidRDefault="00C609A9">
      <w:r w:rsidRPr="00F82583">
        <w:rPr>
          <w:i/>
          <w:noProof/>
          <w:lang w:eastAsia="fr-FR"/>
        </w:rPr>
        <w:drawing>
          <wp:inline distT="0" distB="0" distL="0" distR="0" wp14:anchorId="002D5528" wp14:editId="66289D6C">
            <wp:extent cx="1839145" cy="780270"/>
            <wp:effectExtent l="0" t="0" r="0" b="1270"/>
            <wp:docPr id="6" name="Image 6" descr="C:\Users\CPIEPO~1\AppData\Local\Temp\logoCPIE-LogneEtGrandLieu-c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IEPO~1\AppData\Local\Temp\logoCPIE-LogneEtGrandLieu-cou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75" cy="80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9D0">
        <w:rPr>
          <w:noProof/>
          <w:lang w:eastAsia="fr-FR"/>
        </w:rPr>
        <w:t xml:space="preserve">       </w:t>
      </w:r>
      <w:r w:rsidR="00772125">
        <w:rPr>
          <w:noProof/>
          <w:lang w:eastAsia="fr-FR"/>
        </w:rPr>
        <w:drawing>
          <wp:inline distT="0" distB="0" distL="0" distR="0" wp14:anchorId="3F2C136D" wp14:editId="18F200A3">
            <wp:extent cx="815340" cy="1145212"/>
            <wp:effectExtent l="0" t="0" r="3810" b="0"/>
            <wp:docPr id="3" name="Image 3" descr="Pays de Saint-Gilles-Croix-de-Vie Agglomération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ys de Saint-Gilles-Croix-de-Vie Agglomération — Wikip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21" cy="117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27A92" w14:textId="77777777" w:rsidR="00C609A9" w:rsidRDefault="00C609A9"/>
    <w:p w14:paraId="5D950994" w14:textId="77777777" w:rsidR="00F82583" w:rsidRPr="00F82583" w:rsidRDefault="00F82583">
      <w:pPr>
        <w:rPr>
          <w:i/>
        </w:rPr>
      </w:pPr>
      <w:r w:rsidRPr="00F82583">
        <w:rPr>
          <w:i/>
        </w:rPr>
        <w:t xml:space="preserve">Avec le soutien technique et financier de : </w:t>
      </w:r>
    </w:p>
    <w:p w14:paraId="67229358" w14:textId="520F29BD" w:rsidR="00604626" w:rsidRDefault="005C5200" w:rsidP="00B80C6C">
      <w:pPr>
        <w:pStyle w:val="NormalWeb"/>
      </w:pPr>
      <w:r w:rsidRPr="005C5200">
        <w:t xml:space="preserve"> </w:t>
      </w:r>
      <w:r w:rsidR="00F82583">
        <w:rPr>
          <w:noProof/>
        </w:rPr>
        <w:drawing>
          <wp:inline distT="0" distB="0" distL="0" distR="0" wp14:anchorId="170F1DFF" wp14:editId="39FE7CA1">
            <wp:extent cx="546347" cy="375071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R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82" cy="39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2583">
        <w:rPr>
          <w:noProof/>
        </w:rPr>
        <w:drawing>
          <wp:inline distT="0" distB="0" distL="0" distR="0" wp14:anchorId="730000C8" wp14:editId="7F397031">
            <wp:extent cx="724373" cy="359144"/>
            <wp:effectExtent l="0" t="0" r="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as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52" cy="38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09A9" w:rsidRPr="00C609A9">
        <w:t xml:space="preserve"> </w:t>
      </w:r>
      <w:r w:rsidR="00526407">
        <w:rPr>
          <w:noProof/>
        </w:rPr>
        <w:t xml:space="preserve"> </w:t>
      </w:r>
      <w:r w:rsidR="008919D0">
        <w:rPr>
          <w:noProof/>
        </w:rPr>
        <w:drawing>
          <wp:inline distT="0" distB="0" distL="0" distR="0" wp14:anchorId="21D6ECEC" wp14:editId="4D4BCC3C">
            <wp:extent cx="422031" cy="382471"/>
            <wp:effectExtent l="0" t="0" r="0" b="0"/>
            <wp:docPr id="9" name="Image 9" descr="Republique Francaise Liberte Egalite Fratermite Logo PNG Vector (AI, SVG) 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publique Francaise Liberte Egalite Fratermite Logo PNG Vector (AI, SVG)  Free Downloa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93" cy="42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407">
        <w:rPr>
          <w:noProof/>
        </w:rPr>
        <w:t xml:space="preserve">  </w:t>
      </w:r>
      <w:r w:rsidR="00772125">
        <w:rPr>
          <w:noProof/>
        </w:rPr>
        <w:drawing>
          <wp:inline distT="0" distB="0" distL="0" distR="0" wp14:anchorId="6FE703F8" wp14:editId="471156BD">
            <wp:extent cx="888420" cy="426469"/>
            <wp:effectExtent l="0" t="0" r="6985" b="0"/>
            <wp:docPr id="4" name="Image 4" descr="D:\Nextcloud\07_Actions_projets_CPIE\73_Projets_partenaires\073_ARS_Radon_Qai\2024_Radon_PaysStGilles\Logo\LogoPRS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extcloud\07_Actions_projets_CPIE\73_Projets_partenaires\073_ARS_Radon_Qai\2024_Radon_PaysStGilles\Logo\LogoPRSE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850" cy="44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A184E"/>
    <w:multiLevelType w:val="hybridMultilevel"/>
    <w:tmpl w:val="618A5E7E"/>
    <w:lvl w:ilvl="0" w:tplc="A6F80C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28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2AB"/>
    <w:rsid w:val="000C25CA"/>
    <w:rsid w:val="0029791B"/>
    <w:rsid w:val="002B4E7B"/>
    <w:rsid w:val="003900EA"/>
    <w:rsid w:val="003E5044"/>
    <w:rsid w:val="00417350"/>
    <w:rsid w:val="004612AB"/>
    <w:rsid w:val="004621EF"/>
    <w:rsid w:val="00526407"/>
    <w:rsid w:val="005B231A"/>
    <w:rsid w:val="005C5200"/>
    <w:rsid w:val="00604626"/>
    <w:rsid w:val="006365D8"/>
    <w:rsid w:val="00674EB0"/>
    <w:rsid w:val="00731687"/>
    <w:rsid w:val="00772125"/>
    <w:rsid w:val="00867A1D"/>
    <w:rsid w:val="008919D0"/>
    <w:rsid w:val="00895A20"/>
    <w:rsid w:val="00B80C6C"/>
    <w:rsid w:val="00C32E91"/>
    <w:rsid w:val="00C609A9"/>
    <w:rsid w:val="00ED28FB"/>
    <w:rsid w:val="00F82583"/>
    <w:rsid w:val="00FB4AAC"/>
    <w:rsid w:val="00FD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BF3237"/>
  <w15:chartTrackingRefBased/>
  <w15:docId w15:val="{CE96BB95-65DC-4B77-9D35-9A0B161F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12A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612AB"/>
    <w:pPr>
      <w:ind w:left="720"/>
      <w:contextualSpacing/>
    </w:pPr>
  </w:style>
  <w:style w:type="character" w:customStyle="1" w:styleId="oypena">
    <w:name w:val="oypena"/>
    <w:basedOn w:val="Policepardfaut"/>
    <w:rsid w:val="00C32E91"/>
  </w:style>
  <w:style w:type="paragraph" w:styleId="NormalWeb">
    <w:name w:val="Normal (Web)"/>
    <w:basedOn w:val="Normal"/>
    <w:uiPriority w:val="99"/>
    <w:unhideWhenUsed/>
    <w:rsid w:val="0077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sabrina.donger@cpie-logne-et-grandlieu.org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d092dd-c0aa-4014-961d-e7a40862029d" xsi:nil="true"/>
    <lcf76f155ced4ddcb4097134ff3c332f xmlns="2f354a75-d28a-4ad2-b3a4-5b4c6e6e8a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159BAB4AD6049AB8DDC9955D9311D" ma:contentTypeVersion="19" ma:contentTypeDescription="Crée un document." ma:contentTypeScope="" ma:versionID="3ff375ee0d51737d2819632e88b783fd">
  <xsd:schema xmlns:xsd="http://www.w3.org/2001/XMLSchema" xmlns:xs="http://www.w3.org/2001/XMLSchema" xmlns:p="http://schemas.microsoft.com/office/2006/metadata/properties" xmlns:ns2="0fd092dd-c0aa-4014-961d-e7a40862029d" xmlns:ns3="2f354a75-d28a-4ad2-b3a4-5b4c6e6e8a13" targetNamespace="http://schemas.microsoft.com/office/2006/metadata/properties" ma:root="true" ma:fieldsID="0a40cd5ae9405b7547d51c4029d6e53d" ns2:_="" ns3:_="">
    <xsd:import namespace="0fd092dd-c0aa-4014-961d-e7a40862029d"/>
    <xsd:import namespace="2f354a75-d28a-4ad2-b3a4-5b4c6e6e8a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092dd-c0aa-4014-961d-e7a4086202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e5debd4-d89c-4fe0-85cf-e23df0d865b8}" ma:internalName="TaxCatchAll" ma:showField="CatchAllData" ma:web="0fd092dd-c0aa-4014-961d-e7a408620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54a75-d28a-4ad2-b3a4-5b4c6e6e8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6abaca8-2231-44c1-8a3e-85bbb28c56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581A9-BE24-4024-8993-FAA3738A6EEA}">
  <ds:schemaRefs>
    <ds:schemaRef ds:uri="http://schemas.microsoft.com/office/2006/metadata/properties"/>
    <ds:schemaRef ds:uri="http://schemas.microsoft.com/office/infopath/2007/PartnerControls"/>
    <ds:schemaRef ds:uri="0fd092dd-c0aa-4014-961d-e7a40862029d"/>
    <ds:schemaRef ds:uri="2f354a75-d28a-4ad2-b3a4-5b4c6e6e8a13"/>
  </ds:schemaRefs>
</ds:datastoreItem>
</file>

<file path=customXml/itemProps2.xml><?xml version="1.0" encoding="utf-8"?>
<ds:datastoreItem xmlns:ds="http://schemas.openxmlformats.org/officeDocument/2006/customXml" ds:itemID="{94C68E50-0886-4897-B630-2342CC029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5E7C0-991F-45B2-9FDE-9A2C3EE3A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092dd-c0aa-4014-961d-e7a40862029d"/>
    <ds:schemaRef ds:uri="2f354a75-d28a-4ad2-b3a4-5b4c6e6e8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Anne JAROS</cp:lastModifiedBy>
  <cp:revision>4</cp:revision>
  <dcterms:created xsi:type="dcterms:W3CDTF">2024-09-20T13:23:00Z</dcterms:created>
  <dcterms:modified xsi:type="dcterms:W3CDTF">2024-10-04T12:42:00Z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0x010100E94159BAB4AD6049AB8DDC9955D9311D</vt:lpwstr>
  </property>
  <property fmtid="{D5CDD505-2E9C-101B-9397-08002B2CF9AE}" pid="3" name="MediaServiceImageTags">
    <vt:lpwstr/>
  </property>
</Properties>
</file>